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Anschreiben an den Verlag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vollständiges Anschreiben in der Form B der DIN 5008: Anschriftfeld 4,5 cm unter der Blattkante, Absenderblock rechts daneben, Betreff ohne das Wort „Betreff“. Auf Seite 3 stehen Bausteine für Einstieg, Programmbezug und Schluss zum Austauschen.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Einsendung.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Halt den Brief auf einer Seite. Ein Lektorat liest zuerst den Betreff und die erste Zeile, nicht die dritte Seite.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Nenn im Betreff Arbeitstitel, Genre und Umfang. So ordnet das Lektorat die Mail sofort ein, ohne den Anhang zu öffnen.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Wähl aus den Bausteinen auf Seite 3 je einen für Einstieg, Programmbezug und Schluss, und lösch die Rubrik danach.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Häng nur Exposé und Leseprobe an. Das ganze Manuskript folgt erst auf Anfrage.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Anschreiben an Verlage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Eine Massenmail ohne Bezug zum Programm. Das Lektorat sieht sofort, ob der Verlag namentlich austauschbar wäre.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Anschreiben ist länger als eine Seite. Das Exposé trägt die Details, der Brief nur den Anlass.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ganze Manuskript ist angehängt. Das verstopft das Postfach und wirkt, als sei die Auswahl egal.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Drohungen mit anderen Verlagen. Ein Hinweis auf eine parallele Anfrage reicht, ein Ultimatum schadet nur.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fehlen Kontaktdaten. Ohne Telefon oder E-Mail-Adresse bleibt eine Rückmeldung aus.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Versand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Betreff mit Arbeitstitel, Genre und Umfang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Anschreiben passt auf eine Seite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Nur Exposé und Leseprobe angehängt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Kontaktdaten vollständig in der Signatur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Hinweis auf Parallelanfragen, falls zutreffend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es abschickst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Anschreiben mit Tippfehlern kostet Vertrauen, noch bevor das Exposé gelesen wird. Wir lesen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02"/>
        <w:gridCol w:w="4253"/>
      </w:tblGrid>
      <w:tr>
        <w:tc>
          <w:tcPr>
            <w:tcW w:type="dxa" w:w="5102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[Verlag]</w:t>
            </w:r>
          </w:p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[Lektorat oder Ansprechpartnerin]</w:t>
            </w:r>
          </w:p>
          <w:p>
            <w:pPr>
              <w:spacing w:after="20"/>
            </w:pPr>
            <w:r>
              <w:rPr>
                <w:rFonts w:ascii="Arial" w:hAnsi="Arial"/>
                <w:color w:val="111111"/>
                <w:sz w:val="22"/>
              </w:rPr>
              <w:t>[Straße und Hausnummer]</w:t>
            </w:r>
          </w:p>
          <w:p>
            <w:pPr>
              <w:spacing w:after="0"/>
            </w:pPr>
            <w:r>
              <w:rPr>
                <w:rFonts w:ascii="Arial" w:hAnsi="Arial"/>
                <w:color w:val="111111"/>
                <w:sz w:val="22"/>
              </w:rPr>
              <w:t>[PLZ und Ort]</w:t>
            </w:r>
          </w:p>
        </w:tc>
        <w:tc>
          <w:tcPr>
            <w:tcW w:type="dxa" w:w="4253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[Straße und Hausnummer]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[PLZ und Ort]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Telefon [030 12345678]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[E-Mail-Adresse]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[Ort], [TT.MM.JJJJ]</w:t>
            </w:r>
          </w:p>
        </w:tc>
      </w:tr>
    </w:tbl>
    <w:p>
      <w:pPr>
        <w:spacing w:before="0" w:after="0" w:line="276" w:lineRule="auto"/>
      </w:pPr>
    </w:p>
    <w:p>
      <w:pPr>
        <w:spacing w:before="0" w:after="380" w:line="20" w:lineRule="exact"/>
      </w:pP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Manuskriptangebot: [Arbeitstitel], [Genre], [Umfang] Normseiten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 Damen und Herren,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[Pitch in zwei Sätzen: worum es geht, und was das Manuskript besonders macht.]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[Eckdaten: Arbeitstitel, Genre, Umfang in Normseiten und Stand des Manuskripts.]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[Vita in drei Sätzen: Wer Sie sind, was Sie bisher veröffentlicht oder gemacht haben, was Sie für dieses Manuskript glaubwürdig macht.]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[Schluss: Bitte um Rückmeldung, dazu der Hinweis, dass Exposé und Leseprobe beigefügt sind.]</w:t>
      </w:r>
    </w:p>
    <w:p>
      <w:pPr>
        <w:spacing w:before="0" w:after="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50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2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Anlagen: Exposé, Leseprobe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Bausteine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BAUSTEINE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68"/>
        <w:gridCol w:w="7087"/>
      </w:tblGrid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Einstieg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Variante 1: Ich biete Ihnen mein Manuskript [Arbeitstitel] zur Prüfung an.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2: Für Ihr Programm halte ich mein Manuskript [Arbeitstitel] für passend.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3: Mit diesem Schreiben stelle ich Ihnen mein Manuskript [Arbeitstitel] vor.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Bezug zum Programm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Variante 1: Ihr Verlag hat mit [Titel eines Vergleichsbuchs] gezeigt, dass [Thema] bei Ihnen einen Platz hat.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2: Mein Manuskript passt zu Ihrem Programm, weil [ein Punkt: Genre, Ton oder Thema].</w:t>
            </w:r>
          </w:p>
        </w:tc>
      </w:tr>
      <w:tr>
        <w:tc>
          <w:tcPr>
            <w:tcW w:type="dxa" w:w="2268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Schluss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 w:val="0"/>
                <w:color w:val="111111"/>
                <w:sz w:val="22"/>
              </w:rPr>
              <w:t>Variante 1: Über eine Rückmeldung freue ich mich.</w:t>
            </w:r>
          </w:p>
          <w:p>
            <w:pPr>
              <w:spacing w:after="120"/>
            </w:pPr>
            <w:r>
              <w:rPr>
                <w:rFonts w:ascii="Arial" w:hAnsi="Arial"/>
                <w:b w:val="0"/>
                <w:color w:val="555555"/>
                <w:sz w:val="21"/>
              </w:rPr>
              <w:t>Variante 2: Gern sende ich Ihnen auf Wunsch das vollständige Manuskript zu.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MEHRERE VERLAGE GLEICHZEITIG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[Sag offen, dass du das Manuskript gleichzeitig weiteren Verlagen anbietest. Das ist üblich, kein Grund zur Zurückhaltung. Formulierung: „Ich biete dieses Manuskript zurzeit auch anderen Verlagen an.“]</w:t>
      </w:r>
    </w:p>
    <w:sectPr w:rsidR="00FC693F" w:rsidRPr="0006063C" w:rsidSect="00034616">
      <w:footerReference w:type="default" r:id="rId12"/>
      <w:pgSz w:w="11906" w:h="16838"/>
      <w:pgMar w:top="2551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an den Verlag: Vorlage mit Bausteinen</dc:title>
  <dc:subject>Brief nach DIN 5008 und austauschbare Bausteine für Einstieg und Schluss</dc:subject>
  <dc:creator>korrektur.de</dc:creator>
  <cp:keywords>Verlagsanschreiben, Anschreiben Verlag, Manuskriptangebot, Vorlage, Muster, DIN 5008, Form B, Word</cp:keywords>
  <dc:description>Kostenlose Vorlage von korrektur.de. Aktuelle Fassung: https://korrektur.de/anschreiben-verlag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