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Lernplan für die Klausurphase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die Klausurtermine, der Stoff auf Tage verteilt, ein Tagesplan und ein Wiederholungsplan. Gedacht für mehrere Klausuren in derselben Phase, nicht für eine einzelne Prüfung.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Trag zuerst alle Termine ein und rechne von hinten. Der letzte Lerntag steht vor der ersten Klausur, nicht vor der letzten.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Zerleg den Stoff in Themen, die an einem Tag zu schaffen sind. Ein ganzes Skript ist keine Tagesaufgabe, es ist ein Vorsatz.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Plan die Wiederholung von Anfang an mit: nach einem Tag, nach drei Tagen, nach einer Woche. Ohne sie ist der erste Durchgang verlorene Zeit.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Reserviere den Tag vor jeder Klausur für Wiederholung, nicht für neuen Stoff.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6.  </w:t>
      </w:r>
      <w:r>
        <w:rPr>
          <w:rFonts w:ascii="Arial" w:hAnsi="Arial"/>
          <w:sz w:val="22"/>
        </w:rPr>
        <w:t>Streich lieber früh ein Thema als am letzten Abend fünf.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Klausurphase regelmäßig scheitert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 Klausuren gleich behandelt, obwohl eine davon doppelt zählt oder doppelt so viel Stoff hat.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Wiederholungsplan: der Stoff der ersten Woche ist bis zur Klausur wieder weg.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Lernzeit in Stunden geschätzt, ohne sie je zu messen. Die Schätzung ist meist um die Hälfte zu knapp.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Tag vor der Klausur ist mit neuem Stoff belegt.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freier Tag in vierzehn. Die Phase hält niemand ohne einen durch.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Start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Alle Termine, Uhrzeiten und Räume eingetragen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Stoff in Tagesportionen zerlegt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Wiederholungstermine stehen im Plan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Tag vor jeder Klausur ist für Wiederholung frei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Ein freier Tag pro Woche bleibt stehen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Nach der Klausurphase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Für Hausarbeiten und Abschlussarbeiten lesen wir die Sprache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Lernplan für die Klausurphase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748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Semester</w:t>
            </w:r>
          </w:p>
        </w:tc>
        <w:tc>
          <w:tcPr>
            <w:tcW w:type="dxa" w:w="748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Wintersemester 2026/27]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Zeitraum</w:t>
            </w:r>
          </w:p>
        </w:tc>
        <w:tc>
          <w:tcPr>
            <w:tcW w:type="dxa" w:w="748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[TT.MM.] bis [TT.MM.JJJJ]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Anzahl Klausuren</w:t>
            </w:r>
          </w:p>
        </w:tc>
        <w:tc>
          <w:tcPr>
            <w:tcW w:type="dxa" w:w="748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[Zahl]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DIE KLAUSUREN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466"/>
        <w:gridCol w:w="1451"/>
        <w:gridCol w:w="1886"/>
        <w:gridCol w:w="2901"/>
        <w:gridCol w:w="1161"/>
      </w:tblGrid>
      <w:tr>
        <w:tc>
          <w:tcPr>
            <w:tcW w:type="dxa" w:w="246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Klausur oder Fach</w:t>
            </w:r>
          </w:p>
        </w:tc>
        <w:tc>
          <w:tcPr>
            <w:tcW w:type="dxa" w:w="145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Termin</w:t>
            </w:r>
          </w:p>
        </w:tc>
        <w:tc>
          <w:tcPr>
            <w:tcW w:type="dxa" w:w="1886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Uhrzeit und Ort</w:t>
            </w:r>
          </w:p>
        </w:tc>
        <w:tc>
          <w:tcPr>
            <w:tcW w:type="dxa" w:w="290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Umfang: Kapitel, Skript, Folien</w:t>
            </w:r>
          </w:p>
        </w:tc>
        <w:tc>
          <w:tcPr>
            <w:tcW w:type="dxa" w:w="1161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Gewicht</w:t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4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88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90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1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4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88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90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1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4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88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90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1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4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88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90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1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46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145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886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90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161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</w:tbl>
    <w:p>
      <w:pPr>
        <w:spacing w:before="0" w:after="12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STOFF AUF TAGE VERTEILEN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152"/>
        <w:gridCol w:w="4305"/>
        <w:gridCol w:w="1794"/>
        <w:gridCol w:w="1614"/>
      </w:tblGrid>
      <w:tr>
        <w:tc>
          <w:tcPr>
            <w:tcW w:type="dxa" w:w="215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Fach</w:t>
            </w:r>
          </w:p>
        </w:tc>
        <w:tc>
          <w:tcPr>
            <w:tcW w:type="dxa" w:w="430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Thema</w:t>
            </w:r>
          </w:p>
        </w:tc>
        <w:tc>
          <w:tcPr>
            <w:tcW w:type="dxa" w:w="179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Lerntag</w:t>
            </w:r>
          </w:p>
        </w:tc>
        <w:tc>
          <w:tcPr>
            <w:tcW w:type="dxa" w:w="1614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Geschafft</w:t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215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</w:r>
          </w:p>
        </w:tc>
        <w:tc>
          <w:tcPr>
            <w:tcW w:type="dxa" w:w="430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79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161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Tagesplan und Wiederholung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672"/>
        <w:gridCol w:w="2842"/>
        <w:gridCol w:w="2842"/>
        <w:gridCol w:w="2508"/>
      </w:tblGrid>
      <w:tr>
        <w:tc>
          <w:tcPr>
            <w:tcW w:type="dxa" w:w="167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Tag</w:t>
            </w:r>
          </w:p>
        </w:tc>
        <w:tc>
          <w:tcPr>
            <w:tcW w:type="dxa" w:w="28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Vormittag</w:t>
            </w:r>
          </w:p>
        </w:tc>
        <w:tc>
          <w:tcPr>
            <w:tcW w:type="dxa" w:w="2842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Nachmittag</w:t>
            </w:r>
          </w:p>
        </w:tc>
        <w:tc>
          <w:tcPr>
            <w:tcW w:type="dxa" w:w="2508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8"/>
              </w:rPr>
              <w:t>Wiederholung</w:t>
            </w:r>
          </w:p>
        </w:tc>
      </w:tr>
      <w:tr>
        <w:tc>
          <w:tcPr>
            <w:tcW w:type="dxa" w:w="1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Montag</w:t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5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1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Dienstag</w:t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5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1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Mittwoch</w:t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5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1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Donnerstag</w:t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5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1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Freitag</w:t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5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1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Samstag</w:t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  <w:tc>
          <w:tcPr>
            <w:tcW w:type="dxa" w:w="25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  <w:tr>
        <w:tc>
          <w:tcPr>
            <w:tcW w:type="dxa" w:w="167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8"/>
              </w:rPr>
              <w:t>Sonntag</w:t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frei</w:t>
            </w:r>
          </w:p>
        </w:tc>
        <w:tc>
          <w:tcPr>
            <w:tcW w:type="dxa" w:w="2842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  <w:t>frei</w:t>
            </w:r>
          </w:p>
        </w:tc>
        <w:tc>
          <w:tcPr>
            <w:tcW w:type="dxa" w:w="2508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8"/>
              </w:rPr>
            </w:r>
          </w:p>
        </w:tc>
      </w:tr>
    </w:tbl>
    <w:p>
      <w:pPr>
        <w:spacing w:before="0" w:after="12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WIEDERHOLUNGSPLAN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748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Nach 1 Tag</w:t>
            </w:r>
          </w:p>
        </w:tc>
        <w:tc>
          <w:tcPr>
            <w:tcW w:type="dxa" w:w="748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111111"/>
                <w:sz w:val="22"/>
              </w:rPr>
              <w:t>kurz durchgehen, nur die eigenen Notizen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Nach 3 Tagen</w:t>
            </w:r>
          </w:p>
        </w:tc>
        <w:tc>
          <w:tcPr>
            <w:tcW w:type="dxa" w:w="748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111111"/>
                <w:sz w:val="22"/>
              </w:rPr>
              <w:t>ohne Unterlagen aufschreiben, dann vergleichen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Nach 1 Woche</w:t>
            </w:r>
          </w:p>
        </w:tc>
        <w:tc>
          <w:tcPr>
            <w:tcW w:type="dxa" w:w="748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111111"/>
                <w:sz w:val="22"/>
              </w:rPr>
              <w:t>Aufgaben rechnen oder Fragen beantworten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Nach 2 Wochen</w:t>
            </w:r>
          </w:p>
        </w:tc>
        <w:tc>
          <w:tcPr>
            <w:tcW w:type="dxa" w:w="748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/>
                <w:color w:val="111111"/>
                <w:sz w:val="22"/>
              </w:rPr>
              <w:t>letzter Durchgang, nur noch Lücken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AM TAG VOR JEDER KLAUSUR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neuer Stoff, nur Wiederholung der eigenen Notizen.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Hilfsmittel, Ort und Uhrzeit noch einmal prüfen.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Früh Schluss machen: die letzte Stunde bringt weniger als der Schlaf.</w:t>
      </w:r>
    </w:p>
    <w:sectPr w:rsidR="00FC693F" w:rsidRPr="0006063C" w:rsidSect="00034616">
      <w:footerReference w:type="default" r:id="rId12"/>
      <w:pgSz w:w="11906" w:h="16838"/>
      <w:pgMar w:top="1077" w:right="907" w:bottom="964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Lernplan für die Klausurphase: Termine, Stoff und Wiederholung</dc:title>
  <dc:subject>Mehrere Klausuren, der Stoff auf Tage verteilt, mit Wiederholungsplan</dc:subject>
  <dc:creator>korrektur.de</dc:creator>
  <cp:keywords>Lernplan, Klausurphase, Vorlage, Muster, Prüfungsphase, Wiederholung, Lernzeit, Word, Excel</cp:keywords>
  <dc:description>Kostenlose Vorlage von korrektur.de. Aktuelle Fassung: https://korrektur.de/lernplan-fuer-drei-klausuren-erstellen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