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Konjunktiv I und II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Bildung von Konjunktiv I und II, die Regeln für die indirekte Rede und die Ersatzformen mit „würde“, dazu die häufigsten Fehler.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Berichte, Nacherzählungen: überall dort, wo fremde Aussagen wiedergegeben werden.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 indirekte Rede auf die richtige Form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Indikativ bleibt stehen, wo der Konjunktiv I stehen müsste: „er sagt, dass er kommt“ statt „er komme“.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Konjunktiv I und Indikativ sehen bei vielen Verben gleich aus, und dann wird ohne Ersatz in den Konjunktiv II gewechselt.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würde-Form wird auch dort verwendet, wo eine eigene Konjunktiv-II-Form üblich und kürzer ist: „er würde kommen“ statt „er käme“.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falscher Konjunktiv verändert, wie sicher eine Aussage wirkt.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Konjunktiv I und II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Konjunktiv I gibt eine fremde Aussage wieder, ohne sie zu bewerten. Konjunktiv II drückt aus, dass etwas nicht wirklich ist: eine Möglichkeit, ein Wunsch, eine Höflichkeitsform.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Bildung des Konjunktiv 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Person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sein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haben</w:t>
            </w:r>
          </w:p>
        </w:tc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kommen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ich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du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seiest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habest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kommest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er/sie/es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wir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seien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ihr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seiet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habet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sie/Sie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seien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haben</w:t>
            </w:r>
          </w:p>
        </w:tc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kommen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Konjunktiv I bildet den Stamm aus dem Infinitiv (komm-) und hängt die Endungen -e, -est, -e, -en, -et, -en an. Nur „sein“ weicht in der ich- und er/sie/es-Form ab (sei statt seie).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Wann Konjunktiv II statt I steht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Ist die Konjunktiv-I-Form mit dem Indikativ identisch, wechselt die indirekte Rede in den Konjunktiv II. Das betrifft vor allem die 1. und die 3. Person Plural: „sie sagten, sie kämen“ statt des mit dem Indikativ gleichen „sie kommen“.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Bildung des Konjunktiv II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85"/>
        <w:gridCol w:w="1785"/>
        <w:gridCol w:w="1785"/>
        <w:gridCol w:w="1785"/>
        <w:gridCol w:w="2499"/>
      </w:tblGrid>
      <w:tr>
        <w:tc>
          <w:tcPr>
            <w:tcW w:type="dxa" w:w="178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Person</w:t>
            </w:r>
          </w:p>
        </w:tc>
        <w:tc>
          <w:tcPr>
            <w:tcW w:type="dxa" w:w="178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sein</w:t>
            </w:r>
          </w:p>
        </w:tc>
        <w:tc>
          <w:tcPr>
            <w:tcW w:type="dxa" w:w="178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haben</w:t>
            </w:r>
          </w:p>
        </w:tc>
        <w:tc>
          <w:tcPr>
            <w:tcW w:type="dxa" w:w="178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können</w:t>
            </w:r>
          </w:p>
        </w:tc>
        <w:tc>
          <w:tcPr>
            <w:tcW w:type="dxa" w:w="249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würde-Form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ich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wäre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 kommen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du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wärst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hättest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könntest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würdest kommen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er/sie/es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wäre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 kommen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wir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wären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hätten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könnten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würden kommen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ihr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wärt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hättet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könntet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würdet kommen</w:t>
            </w:r>
          </w:p>
        </w:tc>
      </w:tr>
      <w:tr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sie/Sie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wären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hätten</w:t>
            </w:r>
          </w:p>
        </w:tc>
        <w:tc>
          <w:tcPr>
            <w:tcW w:type="dxa" w:w="178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könnten</w:t>
            </w:r>
          </w:p>
        </w:tc>
        <w:tc>
          <w:tcPr>
            <w:tcW w:type="dxa" w:w="24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würden kommen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Konjunktiv II bildet den Stamm meist aus dem Präteritum, mit Umlaut bei den starken Verben (kam → käme) und den Endungen -e, -est, -e, -en, -et, -en. Bei regelmäßigen Verben ist diese Form mit dem Präteritum identisch, deshalb tritt hier die würde-Form an ihre Stelle: „er machte“ wird zu „er würde machen“, nicht zu einem eigenen „er machte“ im Konjunktiv.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Indirekte Rede: die Reihenfolge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Steht eine eigene Konjunktiv-I-Form zur Verfügung, die sich vom Indikativ unterscheidet, wird sie verwendet: „er sagt, er komme morgen.“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Fällt Konjunktiv I mit dem Indikativ zusammen, tritt Konjunktiv II an seine Stelle: „sie sagen, sie kämen morgen.“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Fällt auch Konjunktiv II mit dem Präteritum zusammen oder wirkt veraltet, tritt die würde-Form ein: „er sagt, er würde morgen kommen.“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Indikativ bleibt in der indirekten Rede stehen: „er sagt, dass er kommt“ statt „er komme“ oder „er käme“.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würde-Form ersetzt eine kürzere, gebräuchliche Konjunktiv-II-Form: „er würde können“ statt „er könnte“.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Konjunktiv I und Indikativ werden verwechselt, weil beide Formen bei vielen Verben in der 1. und 3. Person Plural gleich aussehen.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Konjunktiv I und II: Merkzettel mit Bildung und indirekter Rede</dc:title>
  <dc:subject>Merkzettel zum Ausdrucken, zwei Seiten</dc:subject>
  <dc:creator>korrektur.de</dc:creator>
  <cp:keywords>Konjunktiv, Konjunktiv I, Konjunktiv II, indirekte Rede, würde-Form, Merkzettel, Deutsch</cp:keywords>
  <dc:description>Kostenlose Vorlage von korrektur.de. Aktuelle Fassung: https://korrektur.de/konjunktiv-1-und-2-indirekte-rede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