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200"/>
        <w:pBdr>
          <w:bottom w:val="single" w:sz="18" w:space="4" w:color="00A85A"/>
        </w:pBdr>
      </w:pPr>
      <w:r>
        <w:drawing>
          <wp:inline xmlns:a="http://schemas.openxmlformats.org/drawingml/2006/main" xmlns:pic="http://schemas.openxmlformats.org/drawingml/2006/picture">
            <wp:extent cx="1333500" cy="2667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rrektur-wortmarke-vorlag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100" w:line="276" w:lineRule="auto"/>
      </w:pPr>
      <w:r>
        <w:rPr>
          <w:rFonts w:ascii="Arial" w:hAnsi="Arial"/>
          <w:b/>
          <w:i w:val="0"/>
          <w:color w:val="006B46"/>
          <w:sz w:val="17"/>
        </w:rPr>
        <w:t>VORLAGE ZUM FREIEN GEBRAUCH</w:t>
      </w:r>
    </w:p>
    <w:p>
      <w:pPr>
        <w:spacing w:before="0" w:after="180" w:line="252" w:lineRule="auto"/>
      </w:pPr>
      <w:r>
        <w:rPr>
          <w:rFonts w:ascii="Arial" w:hAnsi="Arial"/>
          <w:b/>
          <w:i w:val="0"/>
          <w:color w:val="111111"/>
          <w:sz w:val="38"/>
        </w:rPr>
        <w:t>Exposé für die Abschlussarbeit</w:t>
      </w:r>
    </w:p>
    <w:p>
      <w:pPr>
        <w:spacing w:before="0" w:after="12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Ab Seite 2 steht das Gerüst eines Exposés: Titelblock, acht Kapitel und ein Zeitplan als Tabelle. Kein fertiger Text, sondern die Struktur, mit der eine Betreuung zusagt. Die Kapitelnummern sind echte Formatvorlagen und zählen sich selbst weiter.</w:t>
      </w:r>
    </w:p>
    <w:p>
      <w:pPr>
        <w:spacing w:before="200" w:after="60" w:line="276" w:lineRule="auto"/>
      </w:pPr>
      <w:r>
        <w:rPr>
          <w:rFonts w:ascii="Arial" w:hAnsi="Arial"/>
          <w:b/>
          <w:i w:val="0"/>
          <w:color w:val="111111"/>
          <w:sz w:val="24"/>
        </w:rPr>
        <w:t>So arbeitest du mit der Vorlage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1.  </w:t>
      </w:r>
      <w:r>
        <w:rPr>
          <w:rFonts w:ascii="Arial" w:hAnsi="Arial"/>
          <w:sz w:val="22"/>
        </w:rPr>
        <w:t>Lösche diese Anleitungsseite, sobald du fertig bist.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2.  </w:t>
      </w:r>
      <w:r>
        <w:rPr>
          <w:rFonts w:ascii="Arial" w:hAnsi="Arial"/>
          <w:sz w:val="22"/>
        </w:rPr>
        <w:t>Beantworte zuerst Kapitel 3, die Forschungsfrage. Alles andere ordnet sich ihr unter, und ein Exposé ohne klare Frage wird zurückgegeben.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3.  </w:t>
      </w:r>
      <w:r>
        <w:rPr>
          <w:rFonts w:ascii="Arial" w:hAnsi="Arial"/>
          <w:sz w:val="22"/>
        </w:rPr>
        <w:t>Halte den Zeitplan in Wochen, nicht in Kapiteln. Die Betreuung liest ihn als Antwort auf genau eine Frage: schaffst du das bis zur Abgabe?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4.  </w:t>
      </w:r>
      <w:r>
        <w:rPr>
          <w:rFonts w:ascii="Arial" w:hAnsi="Arial"/>
          <w:sz w:val="22"/>
        </w:rPr>
        <w:t>Frag nach dem Umfang, bevor du schreibst. Zwei bis fünf Seiten sind üblich, manche Lehrstühle geben zwei Seiten hart vor.</w:t>
      </w:r>
    </w:p>
    <w:p>
      <w:pPr>
        <w:spacing w:before="0" w:after="6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5.  </w:t>
      </w:r>
      <w:r>
        <w:rPr>
          <w:rFonts w:ascii="Arial" w:hAnsi="Arial"/>
          <w:sz w:val="22"/>
        </w:rPr>
        <w:t>Schick das Exposé als PDF und benenne die Datei mit deinem Namen und dem Arbeitstitel.</w:t>
      </w:r>
    </w:p>
    <w:p>
      <w:pPr>
        <w:spacing w:before="200" w:after="60" w:line="276" w:lineRule="auto"/>
      </w:pPr>
      <w:r>
        <w:rPr>
          <w:rFonts w:ascii="Arial" w:hAnsi="Arial"/>
          <w:b/>
          <w:i w:val="0"/>
          <w:color w:val="111111"/>
          <w:sz w:val="24"/>
        </w:rPr>
        <w:t>Woran Exposés in der Korrektur am häufigsten scheitern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Ein Thema statt einer Frage. „Nachhaltigkeit im Handel“ ist ein Gebiet. Eine Frage erkennt man daran, dass sie am Ende beantwortet sein kann.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Die Methodik bleibt Ankündigung: „mittels qualitativer Forschung“. Wie viele Interviews, mit wem, ausgewertet wie?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Der Stand der Forschung ist eine Aufzählung von Titeln. Er soll zeigen, wo die Lücke ist, die deine Arbeit füllt.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Der Zeitplan endet am Abgabetag. Ohne Puffer für Korrektur, Druck und Bindung stimmt er schon nach der ersten Woche nicht mehr.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Zu viel Vorhaben. Ein Exposé, das drei Arbeiten ankündigt, ist ein Absagegrund, kein Fleißnachweis.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972"/>
      </w:tblGrid>
      <w:tr>
        <w:tc>
          <w:tcPr>
            <w:tcW w:type="dxa" w:w="9972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006B46"/>
                <w:sz w:val="21"/>
              </w:rPr>
              <w:t>Formalia auf einen Blick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Umfang: zwei bis fünf Seiten, ohne Literaturverzeichnis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Schrift: Arial 11 pt oder Times New Roman 12 pt, Zeilenabstand 1,5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Ränder: links 3,0 cm, rechts 2,5 cm, oben 2,5 cm, unten 2,0 cm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Zitierstil: derselbe wie später in der Arbeit</w:t>
            </w:r>
          </w:p>
          <w:p>
            <w:pPr>
              <w:spacing w:after="120"/>
            </w:pPr>
            <w:r>
              <w:rPr>
                <w:rFonts w:ascii="Arial" w:hAnsi="Arial"/>
                <w:color w:val="111111"/>
                <w:sz w:val="20"/>
              </w:rPr>
              <w:t>Im Zweifel gilt immer die Vorgabe deines Lehrstuhls</w:t>
            </w:r>
          </w:p>
        </w:tc>
      </w:tr>
    </w:tbl>
    <w:p>
      <w:pPr>
        <w:spacing w:before="0" w:after="0" w:line="276" w:lineRule="auto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972"/>
      </w:tblGrid>
      <w:tr>
        <w:tc>
          <w:tcPr>
            <w:tcW w:type="dxa" w:w="9972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111111"/>
                <w:sz w:val="22"/>
              </w:rPr>
              <w:t>Bevor du es einreichst</w:t>
            </w:r>
          </w:p>
          <w:p>
            <w:pPr>
              <w:spacing w:after="120"/>
            </w:pPr>
            <w:r>
              <w:rPr>
                <w:rFonts w:ascii="Arial" w:hAnsi="Arial"/>
                <w:sz w:val="20"/>
              </w:rPr>
              <w:t xml:space="preserve">Das Exposé ist der erste Text, den deine Betreuung von dir liest. Wir lesen Rechtschreibung, Grammatik, Zeichensetzung und Ausdruck gegen: </w:t>
            </w:r>
            <w:hyperlink r:id="rId11">
              <w:r>
                <w:rPr>
                  <w:rFonts w:ascii="Arial" w:hAnsi="Arial"/>
                  <w:color w:val="006B46"/>
                  <w:b/>
                  <w:u w:val="single"/>
                </w:rPr>
                <w:t>korrektur.de</w:t>
              </w:r>
            </w:hyperlink>
          </w:p>
        </w:tc>
      </w:tr>
    </w:tbl>
    <w:p>
      <w:pPr>
        <w:spacing w:before="0" w:after="80" w:line="276" w:lineRule="auto"/>
      </w:pPr>
      <w:r>
        <w:rPr>
          <w:rFonts w:ascii="Arial" w:hAnsi="Arial"/>
          <w:b w:val="0"/>
          <w:i w:val="0"/>
          <w:color w:val="555555"/>
          <w:sz w:val="18"/>
        </w:rPr>
        <w:t>Diese Vorlage darfst du frei nutzen, anpassen und weitergeben. Erstellt von korrektur.de. Stand: September 2026.</w:t>
      </w:r>
    </w:p>
    <w:p>
      <w:pPr>
        <w:sectPr>
          <w:footerReference w:type="default" r:id="rId9"/>
          <w:pgSz w:w="12240" w:h="15840"/>
          <w:pgMar w:top="1020" w:right="1134" w:bottom="1020" w:left="1134" w:header="720" w:footer="720" w:gutter="0"/>
          <w:cols w:space="720"/>
          <w:docGrid w:linePitch="360"/>
          <w:pgNumType w:fmt="decimal" w:start="1"/>
        </w:sectPr>
      </w:pPr>
    </w:p>
    <w:p>
      <w:pPr>
        <w:spacing w:before="0" w:after="200" w:line="276" w:lineRule="auto"/>
      </w:pPr>
      <w:r>
        <w:rPr>
          <w:rFonts w:ascii="Arial" w:hAnsi="Arial"/>
          <w:b/>
          <w:i w:val="0"/>
          <w:color w:val="111111"/>
          <w:sz w:val="32"/>
        </w:rPr>
        <w:t>Exposé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2494"/>
        <w:gridCol w:w="6628"/>
      </w:tblGrid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Arbeitstitel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[Arbeitstitel der Arbeit]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Art der Arbeit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[Hausarbeit, Bachelorarbeit, Masterarbeit]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Studiengang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[Studiengang], [Hochschule]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Verfasserin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[Vorname Nachname], Matrikelnummer [Nummer]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Betreuung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[Titel Vorname Nachname]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Stand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[TT.MM.JJJJ]</w:t>
            </w:r>
          </w:p>
        </w:tc>
      </w:tr>
    </w:tbl>
    <w:p>
      <w:pPr>
        <w:spacing w:before="0" w:after="0" w:line="276" w:lineRule="auto"/>
      </w:pPr>
    </w:p>
    <w:p>
      <w:pPr>
        <w:pStyle w:val="Heading1"/>
      </w:pPr>
      <w:r>
        <w:t>Thema und Problemstellung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[Worum geht es, und woran hakt es? Nenne das Problem in zwei bis drei Sätzen und sag, warum es über deinen Einzelfall hinaus interessant ist.]</w:t>
      </w:r>
    </w:p>
    <w:p>
      <w:pPr>
        <w:pStyle w:val="Heading1"/>
      </w:pPr>
      <w:r>
        <w:t>Stand der Forschung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[Was ist zu deinem Thema bereits belegt, und wo widersprechen sich die Quellen? Am Ende dieses Absatzes muss die Lücke sichtbar sein, die deine Arbeit füllt.]</w:t>
      </w:r>
    </w:p>
    <w:p>
      <w:pPr>
        <w:pStyle w:val="Heading1"/>
      </w:pPr>
      <w:r>
        <w:t>Forschungsfrage und Zielsetzung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[Eine einzige Frage, so genau formuliert, dass man erkennt, wann sie beantwortet ist. Darunter höchstens zwei Unterfragen und, falls dein Fach es verlangt, deine Hypothesen.]</w:t>
      </w:r>
    </w:p>
    <w:p>
      <w:pPr>
        <w:pStyle w:val="Heading1"/>
      </w:pPr>
      <w:r>
        <w:t>Theoretischer Rahmen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[Mit welcher Theorie oder welchem Modell arbeitest du, und warum passt gerade dieses zu deiner Frage?]</w:t>
      </w:r>
    </w:p>
    <w:p>
      <w:pPr>
        <w:pStyle w:val="Heading1"/>
      </w:pPr>
      <w:r>
        <w:t>Methodisches Vorgehen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[Welches Vorgehen, welche Daten, welcher Umfang? Konkret: wie viele Interviews, welcher Datensatz, welches Auswertungsverfahren. Wer das hier nicht beziffert, bekommt genau danach die erste Rückfrage.]</w:t>
      </w:r>
    </w:p>
    <w:p>
      <w:pPr>
        <w:pStyle w:val="Heading1"/>
      </w:pPr>
      <w:r>
        <w:t>Vorläufige Gliederung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[Deine geplanten Kapitel, eine Ebene tief. Vorläufig heißt vorläufig: sie darf sich noch ändern, muss aber jetzt schon zur Forschungsfrage passen.]</w:t>
      </w:r>
    </w:p>
    <w:p>
      <w:pPr>
        <w:pStyle w:val="Heading1"/>
      </w:pPr>
      <w:r>
        <w:t>Zeitplan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2494"/>
        <w:gridCol w:w="6628"/>
      </w:tblGrid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[KW 1 – 3]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Literaturrecherche und Feinschliff der Forschungsfrage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[KW 4 – 6]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Theorieteil schreiben, Methodik festlegen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[KW 7 – 10]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[Erhebung, Datenauswertung oder Quellenarbeit]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[KW 11 – 13]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Ergebnisse und Diskussion schreiben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[KW 14]</w:t>
            </w:r>
          </w:p>
        </w:tc>
        <w:tc>
          <w:tcPr>
            <w:tcW w:type="dxa" w:w="6628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Korrektur, Formatierung, Druck und Bindung</w:t>
            </w:r>
          </w:p>
        </w:tc>
      </w:tr>
    </w:tbl>
    <w:p>
      <w:pPr>
        <w:spacing w:before="0" w:after="0" w:line="276" w:lineRule="auto"/>
      </w:pP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[Plane die letzte Woche für Korrektur und Abgabe ein, nicht für Inhalt. Sie geht immer drauf.]</w:t>
      </w:r>
    </w:p>
    <w:p>
      <w:pPr>
        <w:pStyle w:val="Heading1"/>
      </w:pPr>
      <w:r>
        <w:t>Vorläufiges Literaturverzeichnis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[Nachname, Vorname (Jahr): Titel. Ort: Verlag.]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[Fünf bis fünfzehn Titel genügen, aber es müssen die tragenden sein. Verwende schon hier den Zitierstil, den die Arbeit später hat.]</w:t>
      </w:r>
    </w:p>
    <w:sectPr w:rsidR="00FC693F" w:rsidRPr="0006063C" w:rsidSect="00034616">
      <w:footerReference w:type="default" r:id="rId12"/>
      <w:pgSz w:w="12240" w:h="15840"/>
      <w:pgMar w:top="1417" w:right="1417" w:bottom="1134" w:left="1701" w:header="720" w:footer="720" w:gutter="0"/>
      <w:cols w:space="720"/>
      <w:docGrid w:linePitch="36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20"/>
      </w:rP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multilevel"/>
    <w:lvl w:ilvl="0">
      <w:start w:val="1"/>
      <w:numFmt w:val="decimal"/>
      <w:pStyle w:val="Heading1"/>
      <w:lvlText w:val="%1"/>
      <w:lvlJc w:val="left"/>
      <w:pPr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 w:cs="Arial" w:eastAsia="Arial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  <w:numPr>
        <w:ilvl w:val="0"/>
        <w:numId w:val="10"/>
      </w:numPr>
    </w:pPr>
    <w:rPr>
      <w:rFonts w:ascii="Arial" w:hAnsi="Arial" w:cs="Arial" w:eastAsia="Arial"/>
      <w:b/>
      <w:bCs/>
      <w:color w:val="11111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  <w:numPr>
        <w:ilvl w:val="1"/>
        <w:numId w:val="10"/>
      </w:numPr>
    </w:pPr>
    <w:rPr>
      <w:rFonts w:ascii="Arial" w:hAnsi="Arial" w:cs="Arial" w:eastAsia="Arial"/>
      <w:b/>
      <w:bCs/>
      <w:color w:val="11111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  <w:numPr>
        <w:ilvl w:val="2"/>
        <w:numId w:val="10"/>
      </w:numPr>
    </w:pPr>
    <w:rPr>
      <w:rFonts w:ascii="Arial" w:hAnsi="Arial" w:cs="Arial" w:eastAsia="Arial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korrektur.de" TargetMode="Externa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Expose fuer Bachelorarbeit, Masterarbeit und Hausarbeit</dc:title>
  <dc:subject>Geruest mit Forschungsfrage, Methodik und Zeitplan</dc:subject>
  <dc:creator>korrektur.de</dc:creator>
  <cp:keywords>Expose, Vorlage, Muster, Bachelorarbeit, Masterarbeit, Hausarbeit, Forschungsfrage, Zeitplan</cp:keywords>
  <dc:description>Kostenlose Vorlage von korrektur.de. Aktuelle Fassung: https://korrektur.de/expose-vorlage</dc:description>
  <cp:lastModifiedBy>korrektur.de</cp:lastModifiedBy>
  <cp:revision>1</cp:revision>
  <dcterms:created xsi:type="dcterms:W3CDTF">2013-12-23T23:15:00Z</dcterms:created>
  <dcterms:modified xsi:type="dcterms:W3CDTF">2013-12-23T23:15:00Z</dcterms:modified>
  <cp:category>Vorlage</cp:category>
</cp:coreProperties>
</file>