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Steigerung der Adjektive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die Bildung von Komparativ und Superlativ, die unregelmäßigen Formen mit Umlaut und die Adjektive, die sich nicht steigern lassen.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Hausarbeiten, Bewerbungen, Deutsch als Fremdsprache: überall dort, wo eine Steigerungsform unsicher 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letzte Korrekturgang: einmal gezielt jeden Komparativ und Superlativ auf Umlaut und Endung prüfen.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Schülerinnen, Schüler und alle, die Deutsch als Fremdsprache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Umlaut bei einsilbigen Adjektiven wie „alt“ oder „groß“ wird vergessen: „alter“ statt „älter“.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Nicht steigerbare Adjektive wie „einzigartig“ oder „tot“ werden trotzdem gesteigert: „einzigartiger“.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Superlativ wird ohne die Form „am ...sten“ gebildet, wo kein Nomen danach folgt.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falsche Steigerungsform fällt vor allem in Vergleichen sofort auf. Wir lesen Zeichensetzung, Rechtschreibung, Grammatik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GRAMMATIK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Steigerung der Adjektive auf einer Seite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Der Komparativ wird mit -er gebildet, der Superlativ mit -st beziehungsweise -est, dazu „am“ und die Endung -en, wenn kein Nomen folgt.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Regelmäßige Bildung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891"/>
        <w:gridCol w:w="2891"/>
        <w:gridCol w:w="3855"/>
      </w:tblGrid>
      <w:tr>
        <w:tc>
          <w:tcPr>
            <w:tcW w:type="dxa" w:w="289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9"/>
              </w:rPr>
              <w:t>Positiv</w:t>
            </w:r>
          </w:p>
        </w:tc>
        <w:tc>
          <w:tcPr>
            <w:tcW w:type="dxa" w:w="289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9"/>
              </w:rPr>
              <w:t>Komparativ</w:t>
            </w:r>
          </w:p>
        </w:tc>
        <w:tc>
          <w:tcPr>
            <w:tcW w:type="dxa" w:w="385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9"/>
              </w:rPr>
              <w:t>Superlativ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schnell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schneller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am schnellsten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schön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schöner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am schönsten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leise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leiser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am leisesten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9"/>
              </w:rPr>
              <w:t>heiß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heißer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9"/>
              </w:rPr>
              <w:t>am heißesten (nach -s, -ß, -x, -z)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Unregelmäßige Formen mit Umlaut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891"/>
        <w:gridCol w:w="2891"/>
        <w:gridCol w:w="3855"/>
      </w:tblGrid>
      <w:tr>
        <w:tc>
          <w:tcPr>
            <w:tcW w:type="dxa" w:w="289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Positiv</w:t>
            </w:r>
          </w:p>
        </w:tc>
        <w:tc>
          <w:tcPr>
            <w:tcW w:type="dxa" w:w="289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Komparativ</w:t>
            </w:r>
          </w:p>
        </w:tc>
        <w:tc>
          <w:tcPr>
            <w:tcW w:type="dxa" w:w="385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Superlativ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alt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älter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am ältesten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groß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größer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am größten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jung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jünger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am jüngsten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kalt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kälter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am kältesten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kurz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kürzer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am kürzesten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lang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länger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am längsten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stark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stärker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am stärksten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gut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besser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am besten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viel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mehr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am meisten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hoch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höher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am höchsten</w:t>
            </w:r>
          </w:p>
        </w:tc>
      </w:tr>
      <w:tr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nah</w:t>
            </w:r>
          </w:p>
        </w:tc>
        <w:tc>
          <w:tcPr>
            <w:tcW w:type="dxa" w:w="289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näher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am nächsten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Nicht steigerbare Adjektive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Adjektive, die bereits einen Höchstwert oder eine feste Eigenschaft benennen, lassen sich nicht steigern: einzigartig, optimal, maximal, tot, schwanger, rund, leer, voll, ideal. Wer den Unterschied betonen will, formuliert um: „nahezu leer“, „fast optimal“.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Umlaut fehlt bei einsilbigen Adjektiven wie alt, groß, jung, kalt, kurz, lang und stark.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Bereits nicht steigerbare Adjektive werden trotzdem gesteigert: „einzigartiger“, „optimalste“.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Vor einem Nomen bleibt „am“ stehen, obwohl dort die Endung -e/-en/-er/-es genügt: „das am schnellste Auto“ statt „das schnellste Auto“.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Steigerung der Adjektive: Merkzettel mit unregelmäßigen Formen</dc:title>
  <dc:subject>Merkzettel zum Ausdrucken, eine Seite</dc:subject>
  <dc:creator>korrektur.de</dc:creator>
  <cp:keywords>Adjektivsteigerung, Komparativ, Superlativ, Steigerung, Merkzettel, Deutsch</cp:keywords>
  <dc:description>Kostenlose Vorlage von korrektur.de. Aktuelle Fassung: https://korrektur.de/steigerung-adjektive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