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Abkürzungen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die Regeln zu Punkt, Leerzeichen, Satzende, Plural und Beugung, dazu die 30 häufigsten Abkürzungen in wissenschaftlichen Arbeiten.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 und wissenschaftliche Arbeiten: überall dort, wo Quellenangaben und Fußnoten Abkürzungen brauchen.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Punkt und Leerzeichen bei jeder Abkürzung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eine Abschlussarbeit schreiben.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Fehlendes Leerzeichen zwischen den Teilen einer mehrteiligen Abkürzung: „z.B.“ statt „z. B.“.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Punkt fehlt oder steht doppelt am Satzende nach einer abgekürzten Form wie „usw.“.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Abkürzungen wie „GmbH“ oder „EU“ bekommen fälschlich einen Punkt, obwohl sie keinen brauchen.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Uneinheitliche Abkürzungen wirken schnell nachlässig, gerade in Quellenangaben.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Abkürzungen richtig schreiben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Jeder abgekürzte Wortteil bekommt einen Punkt. Bei mehrteiligen Abkürzungen steht zwischen den Teilen ein Leerzeichen, am besten ein geschütztes.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Punkt oder nicht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409"/>
        <w:gridCol w:w="1606"/>
        <w:gridCol w:w="5622"/>
      </w:tblGrid>
      <w:tr>
        <w:tc>
          <w:tcPr>
            <w:tcW w:type="dxa" w:w="24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Abkürzung</w:t>
            </w:r>
          </w:p>
        </w:tc>
        <w:tc>
          <w:tcPr>
            <w:tcW w:type="dxa" w:w="160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Punkt?</w:t>
            </w:r>
          </w:p>
        </w:tc>
        <w:tc>
          <w:tcPr>
            <w:tcW w:type="dxa" w:w="562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Grund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z. B.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ja, mit Leerzeichen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zwei abgekürzte Wörter, beide bekommen einen Punkt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usw.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abgekürztes Wortende, ein Punkt genügt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bzw.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abgekürztes Wortende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ca.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abgekürztes Wortende (circa)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etc.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abgekürztes Wortende (lateinisch)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Dr.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Titel als Silbenkürzung mit Punkt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Prof.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Silbenkürzung mit Punkt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GmbH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nein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Initialwort, dessen Buchstaben einzeln gesprochen werden, aber ohne Punkte geschrieben wird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EU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nein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Initialwort aus Anfangsbuchstaben, keine Auslassungspunkte</w:t>
            </w:r>
          </w:p>
        </w:tc>
      </w:tr>
      <w:tr>
        <w:tc>
          <w:tcPr>
            <w:tcW w:type="dxa" w:w="24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Pkw</w:t>
            </w:r>
          </w:p>
        </w:tc>
        <w:tc>
          <w:tcPr>
            <w:tcW w:type="dxa" w:w="160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nein</w:t>
            </w:r>
          </w:p>
        </w:tc>
        <w:tc>
          <w:tcPr>
            <w:tcW w:type="dxa" w:w="562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aus einem Initialwort entstandenes eigenständiges Wort, klein weitergeschrieben (Pkws)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Geschütztes Leerzeichen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Zwischen den Teilen einer mehrteiligen Abkürzung wie „z. B.“ oder „u. a.“ steht ein Leerzeichen, das nicht am Zeilenende umbrechen soll. In Word: Strg + Umschalt + Leertaste setzt ein geschütztes Leerzeichen, das beide Teile zusammenhält.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Am Satzende, Plural, Beugung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Endet ein Satz mit einer Abkürzung, steht nur ein Punkt, nicht zwei: „Er kam pünktlich usw.“ statt „usw..“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Plural von Abkürzungen wird meist ohne Apostroph gebildet: die AGBs, die Pkws, die LKWs.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der Beugung bleibt die Abkürzung meist unverändert: „des Pkw“ oder „des Pkws“, beides ist möglich.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Die 30 häufigsten Abkürzungen in wissenschaftlichen Arbeiten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629"/>
        <w:gridCol w:w="7009"/>
      </w:tblGrid>
      <w:tr>
        <w:tc>
          <w:tcPr>
            <w:tcW w:type="dxa" w:w="262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Abkürzung</w:t>
            </w:r>
          </w:p>
        </w:tc>
        <w:tc>
          <w:tcPr>
            <w:tcW w:type="dxa" w:w="7009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Bedeutung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ebd.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ebenda, dieselbe Quelle wie in der vorherigen Angabe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vgl.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vergleiche, leitet eine sinngemäße Quellenangabe ein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Hrsg.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Herausgeber oder Herausgeberin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Aufl.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Auflage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Bd.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Band (Bde. im Plural)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Seite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f.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und die folgende Seite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ff.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und die folgenden Seiten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o. J.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ohne Jahr, wenn kein Erscheinungsjahr bekannt ist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o. O.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ohne Ort, wenn kein Erscheinungsort bekannt ist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Anm. d. Verf.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Anmerkung des Verfassers oder der Verfasserin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u. a.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unter anderem, oder: und andere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z. B.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zum Beispiel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d. h.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heißt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Nr.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Nummer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Kap.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Kapitel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Abb.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Abbildung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Tab.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Tabelle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Abs.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Absatz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Anm.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Anmerkung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Diss.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Dissertation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ebda.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ebenda (Nebenform zu ebd.)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et al.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und andere (bei mehreren Autoren)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ggf.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gegebenenfalls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i. d. R.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in der Regel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Jg.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Jahrgang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Sp.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Spalte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u. Ä.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und Ähnliches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vgl. auch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verweist zusätzlich auf eine weitere Quelle</w:t>
            </w:r>
          </w:p>
        </w:tc>
      </w:tr>
      <w:tr>
        <w:tc>
          <w:tcPr>
            <w:tcW w:type="dxa" w:w="262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zit. n.</w:t>
            </w:r>
          </w:p>
        </w:tc>
        <w:tc>
          <w:tcPr>
            <w:tcW w:type="dxa" w:w="7009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zitiert nach, für ein Sekundärzitat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Abkürzungen richtig schreiben: Merkzettel mit Punkt, Leerzeichen und den 30 häufigsten Kürzeln</dc:title>
  <dc:subject>Merkzettel zum Ausdrucken, zwei Seiten</dc:subject>
  <dc:creator>korrektur.de</dc:creator>
  <cp:keywords>Abkürzungen, Punkt, geschütztes Leerzeichen, vgl., Hrsg., Merkzettel, Deutsch</cp:keywords>
  <dc:description>Kostenlose Vorlage von korrektur.de. Aktuelle Fassung: https://korrektur.de/abkuerzungen-richtig-schreiben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